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5"/>
        <w:gridCol w:w="3005"/>
        <w:gridCol w:w="3005"/>
        <w:gridCol w:w="3005"/>
        <w:gridCol w:w="3006"/>
      </w:tblGrid>
      <w:tr w:rsidR="00DC14F8" w:rsidRPr="007908C1" w:rsidTr="007908C1">
        <w:trPr>
          <w:trHeight w:val="2937"/>
        </w:trPr>
        <w:tc>
          <w:tcPr>
            <w:tcW w:w="3005" w:type="dxa"/>
          </w:tcPr>
          <w:p w:rsidR="00B40711" w:rsidRPr="007908C1" w:rsidRDefault="00DC14F8" w:rsidP="007908C1">
            <w:pPr>
              <w:spacing w:after="0" w:line="240" w:lineRule="auto"/>
              <w:jc w:val="center"/>
            </w:pPr>
            <w:r w:rsidRPr="007908C1">
              <w:t>2 50 kg-os oxigénpalack</w:t>
            </w:r>
            <w:r w:rsidRPr="007908C1">
              <w:rPr>
                <w:noProof/>
                <w:lang w:eastAsia="hu-HU"/>
              </w:rPr>
              <w:t xml:space="preserve"> </w:t>
            </w:r>
            <w:r w:rsidR="001C3CF2">
              <w:rPr>
                <w:noProof/>
                <w:lang w:eastAsia="hu-H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81125" cy="1390650"/>
                  <wp:effectExtent l="19050" t="0" r="9525" b="0"/>
                  <wp:wrapSquare wrapText="bothSides"/>
                  <wp:docPr id="1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95425" cy="1362075"/>
                  <wp:effectExtent l="19050" t="0" r="9525" b="0"/>
                  <wp:wrapSquare wrapText="bothSides"/>
                  <wp:docPr id="15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6C4" w:rsidRPr="007908C1">
              <w:t>Csillagtérkép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1457325"/>
                  <wp:effectExtent l="19050" t="0" r="9525" b="0"/>
                  <wp:wrapSquare wrapText="bothSides"/>
                  <wp:docPr id="14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6C4" w:rsidRPr="007908C1">
              <w:t>20 l víz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29715" cy="828675"/>
                  <wp:effectExtent l="19050" t="0" r="0" b="0"/>
                  <wp:wrapSquare wrapText="bothSides"/>
                  <wp:docPr id="13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6C4" w:rsidRPr="007908C1">
              <w:t>Napelemes adó-vevő</w:t>
            </w:r>
          </w:p>
        </w:tc>
        <w:tc>
          <w:tcPr>
            <w:tcW w:w="3006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14475" cy="1266825"/>
                  <wp:effectExtent l="19050" t="0" r="9525" b="0"/>
                  <wp:wrapSquare wrapText="bothSides"/>
                  <wp:docPr id="12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3E0" w:rsidRPr="007908C1">
              <w:t>Nagy izolációs fólia</w:t>
            </w:r>
          </w:p>
        </w:tc>
      </w:tr>
      <w:tr w:rsidR="00DC14F8" w:rsidRPr="007908C1" w:rsidTr="007908C1">
        <w:trPr>
          <w:trHeight w:val="2937"/>
        </w:trPr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28750" cy="1076325"/>
                  <wp:effectExtent l="19050" t="0" r="0" b="0"/>
                  <wp:wrapSquare wrapText="bothSides"/>
                  <wp:docPr id="11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3E0" w:rsidRPr="007908C1">
              <w:t>3 jelzőrakéta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1150" cy="1190625"/>
                  <wp:effectExtent l="19050" t="0" r="0" b="0"/>
                  <wp:wrapSquare wrapText="bothSides"/>
                  <wp:docPr id="10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3E0" w:rsidRPr="007908C1">
              <w:t>20 m nylon kötél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30045" cy="1133475"/>
                  <wp:effectExtent l="19050" t="0" r="8255" b="0"/>
                  <wp:wrapSquare wrapText="bothSides"/>
                  <wp:docPr id="9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3E0" w:rsidRPr="007908C1">
              <w:t>Elsősegély készlet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57325" cy="1090295"/>
                  <wp:effectExtent l="19050" t="0" r="9525" b="0"/>
                  <wp:wrapSquare wrapText="bothSides"/>
                  <wp:docPr id="8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3E0" w:rsidRPr="007908C1">
              <w:t>Hordozható melegítőegység</w:t>
            </w:r>
          </w:p>
        </w:tc>
        <w:tc>
          <w:tcPr>
            <w:tcW w:w="3006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36015" cy="1247775"/>
                  <wp:effectExtent l="19050" t="0" r="6985" b="0"/>
                  <wp:wrapSquare wrapText="bothSides"/>
                  <wp:docPr id="7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Lámpa</w:t>
            </w:r>
          </w:p>
        </w:tc>
      </w:tr>
      <w:tr w:rsidR="00DC14F8" w:rsidRPr="007908C1" w:rsidTr="007908C1">
        <w:trPr>
          <w:trHeight w:val="2937"/>
        </w:trPr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38250" cy="1752600"/>
                  <wp:effectExtent l="19050" t="0" r="0" b="0"/>
                  <wp:wrapSquare wrapText="bothSides"/>
                  <wp:docPr id="6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1 láda tejpor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95400" cy="1362075"/>
                  <wp:effectExtent l="19050" t="0" r="0" b="0"/>
                  <wp:wrapSquare wrapText="bothSides"/>
                  <wp:docPr id="5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4 csomag ételkoncentrátum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09725" cy="1285875"/>
                  <wp:effectExtent l="19050" t="0" r="9525" b="0"/>
                  <wp:wrapSquare wrapText="bothSides"/>
                  <wp:docPr id="4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Gyufa</w:t>
            </w:r>
          </w:p>
        </w:tc>
        <w:tc>
          <w:tcPr>
            <w:tcW w:w="3005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81760" cy="1352550"/>
                  <wp:effectExtent l="19050" t="0" r="8890" b="0"/>
                  <wp:wrapSquare wrapText="bothSides"/>
                  <wp:docPr id="3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2 töltött pisztoly</w:t>
            </w:r>
          </w:p>
        </w:tc>
        <w:tc>
          <w:tcPr>
            <w:tcW w:w="3006" w:type="dxa"/>
          </w:tcPr>
          <w:p w:rsidR="00B40711" w:rsidRPr="007908C1" w:rsidRDefault="001C3CF2" w:rsidP="007908C1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00150" cy="1333500"/>
                  <wp:effectExtent l="19050" t="0" r="0" b="0"/>
                  <wp:wrapSquare wrapText="bothSides"/>
                  <wp:docPr id="2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4F8" w:rsidRPr="007908C1">
              <w:t>Mágneses iránytű</w:t>
            </w:r>
          </w:p>
        </w:tc>
      </w:tr>
    </w:tbl>
    <w:p w:rsidR="00DC14F8" w:rsidRPr="00DC14F8" w:rsidRDefault="00B40711">
      <w:r>
        <w:br w:type="page"/>
      </w:r>
      <w:r w:rsidR="007908C1">
        <w:rPr>
          <w:b/>
        </w:rPr>
        <w:lastRenderedPageBreak/>
        <w:t xml:space="preserve"> </w:t>
      </w:r>
      <w:r w:rsidR="00DC14F8">
        <w:rPr>
          <w:b/>
        </w:rPr>
        <w:t>Oxigén</w:t>
      </w:r>
      <w:r w:rsidR="00DC14F8">
        <w:t xml:space="preserve"> – a legfontosabb a túléléshez (a súly nem jelent problémát, mivel a gravitáció a földinek csak</w:t>
      </w:r>
      <w:r w:rsidR="008D7881">
        <w:t xml:space="preserve"> hatoda, ezért  nem tűnnek nehezebbnek 8 kilónál)</w:t>
      </w:r>
    </w:p>
    <w:p w:rsidR="008D7881" w:rsidRDefault="008D7881">
      <w:r>
        <w:rPr>
          <w:b/>
        </w:rPr>
        <w:t>Víz</w:t>
      </w:r>
      <w:r>
        <w:t xml:space="preserve"> – a napos oldalon hatalmas a folyadékveszteség, ezért van rá szükség</w:t>
      </w:r>
    </w:p>
    <w:p w:rsidR="008D7881" w:rsidRDefault="008D7881">
      <w:r>
        <w:rPr>
          <w:b/>
        </w:rPr>
        <w:t>Csillagtérkép</w:t>
      </w:r>
      <w:r>
        <w:t xml:space="preserve"> – a tájékozódás alapeszköze, a Holdról a csillagképek ugyanazok, mint a Földről</w:t>
      </w:r>
    </w:p>
    <w:p w:rsidR="008D7881" w:rsidRDefault="008D7881">
      <w:r>
        <w:rPr>
          <w:b/>
        </w:rPr>
        <w:t>Ételkoncentrátum</w:t>
      </w:r>
      <w:r>
        <w:t xml:space="preserve"> – a leghatékonyabban pótolja az energiát</w:t>
      </w:r>
    </w:p>
    <w:p w:rsidR="008D7881" w:rsidRDefault="008D7881">
      <w:r>
        <w:rPr>
          <w:b/>
        </w:rPr>
        <w:t>Adó-vevő</w:t>
      </w:r>
      <w:r>
        <w:t xml:space="preserve"> – kapcsolatot teremthet az anyahajóval (bár az FM rádió csak egyenes voalban működik és csak rövidebb távon)</w:t>
      </w:r>
    </w:p>
    <w:p w:rsidR="008D7881" w:rsidRDefault="008D7881">
      <w:r>
        <w:rPr>
          <w:b/>
        </w:rPr>
        <w:t>Kötél</w:t>
      </w:r>
      <w:r>
        <w:t xml:space="preserve"> – sziklamászáshoz, sérült tagok rögzítéséhez</w:t>
      </w:r>
    </w:p>
    <w:p w:rsidR="008D7881" w:rsidRDefault="008D7881" w:rsidP="008D7881">
      <w:r>
        <w:rPr>
          <w:b/>
        </w:rPr>
        <w:t>Elsősegélycsomag</w:t>
      </w:r>
      <w:r>
        <w:t xml:space="preserve"> – sérülések és betegség kezelésére, a gyógyszerrek az űrruha speciális rendszerén keresztül adhatók be</w:t>
      </w:r>
    </w:p>
    <w:p w:rsidR="008D7881" w:rsidRDefault="008D7881" w:rsidP="008D7881">
      <w:r>
        <w:rPr>
          <w:b/>
        </w:rPr>
        <w:t>Izolációs fólia</w:t>
      </w:r>
      <w:r>
        <w:t xml:space="preserve"> – a naptól  védett árnyék készítető vele</w:t>
      </w:r>
    </w:p>
    <w:p w:rsidR="008D7881" w:rsidRDefault="008D7881" w:rsidP="008D7881">
      <w:r>
        <w:rPr>
          <w:b/>
        </w:rPr>
        <w:t>Jelzőrakéta</w:t>
      </w:r>
      <w:r>
        <w:t xml:space="preserve"> – látótávolságon </w:t>
      </w:r>
      <w:r w:rsidR="007908C1">
        <w:t>belül jelezhet az anyahajónak</w:t>
      </w:r>
    </w:p>
    <w:p w:rsidR="00B40711" w:rsidRDefault="008D7881" w:rsidP="008D7881">
      <w:r>
        <w:rPr>
          <w:b/>
        </w:rPr>
        <w:t>Pisztoly</w:t>
      </w:r>
      <w:r>
        <w:t xml:space="preserve"> – esetleg használható rakéta meghajt</w:t>
      </w:r>
      <w:r w:rsidR="00B40711">
        <w:t xml:space="preserve"> </w:t>
      </w:r>
      <w:r>
        <w:t>ásnak</w:t>
      </w:r>
    </w:p>
    <w:p w:rsidR="008D7881" w:rsidRDefault="008D7881" w:rsidP="008D7881">
      <w:r>
        <w:rPr>
          <w:b/>
        </w:rPr>
        <w:t>Tejpor</w:t>
      </w:r>
      <w:r>
        <w:t xml:space="preserve"> – nehezebb, mint a koncentrátum</w:t>
      </w:r>
    </w:p>
    <w:p w:rsidR="008D7881" w:rsidRDefault="008D7881" w:rsidP="008D7881">
      <w:r>
        <w:rPr>
          <w:b/>
        </w:rPr>
        <w:t xml:space="preserve">Melegítő egység </w:t>
      </w:r>
      <w:r>
        <w:t>– a napos oldalon nincs rá szükség</w:t>
      </w:r>
    </w:p>
    <w:p w:rsidR="008D7881" w:rsidRDefault="008D7881" w:rsidP="008D7881">
      <w:r>
        <w:rPr>
          <w:b/>
        </w:rPr>
        <w:t>Lámpa</w:t>
      </w:r>
      <w:r>
        <w:t xml:space="preserve"> – a napos oldalon nincs rá szükség</w:t>
      </w:r>
    </w:p>
    <w:p w:rsidR="008D7881" w:rsidRDefault="008D7881">
      <w:r>
        <w:rPr>
          <w:b/>
        </w:rPr>
        <w:t>Mágneses iránytű</w:t>
      </w:r>
      <w:r>
        <w:t xml:space="preserve"> – a Hold mágneses tere nem polarizált, így haszontalan</w:t>
      </w:r>
    </w:p>
    <w:p w:rsidR="008D7881" w:rsidRPr="008D7881" w:rsidRDefault="008D7881">
      <w:r>
        <w:rPr>
          <w:b/>
        </w:rPr>
        <w:t xml:space="preserve">Gyufa </w:t>
      </w:r>
      <w:r>
        <w:t xml:space="preserve">-- </w:t>
      </w:r>
      <w:r w:rsidR="007908C1">
        <w:t>teljesen hasznavehetetlen a légkör nélküli Holdon</w:t>
      </w:r>
    </w:p>
    <w:p w:rsidR="007908C1" w:rsidRDefault="007908C1">
      <w:r>
        <w:t>Egy 72 órás felderítő küldetés után térsz vissza az anyahajóhoz a Hold napos oldalán. Kis járműved a hajótól 150 kilométernyire balesetet szenved. Az űrruhádon kívul az alábbi tárgyakat sikerül kimentened a roncsok közül, állítsd őket fontossági sorrendbe, hogy el  tud d dönteni, mit viszel magaddal.</w:t>
      </w:r>
    </w:p>
    <w:sectPr w:rsidR="007908C1" w:rsidSect="00B407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374F8"/>
    <w:multiLevelType w:val="multilevel"/>
    <w:tmpl w:val="9CE8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B40711"/>
    <w:rsid w:val="00012AB3"/>
    <w:rsid w:val="00015153"/>
    <w:rsid w:val="00015F4D"/>
    <w:rsid w:val="000176E3"/>
    <w:rsid w:val="00030E66"/>
    <w:rsid w:val="00033952"/>
    <w:rsid w:val="00034642"/>
    <w:rsid w:val="0003498F"/>
    <w:rsid w:val="000403A7"/>
    <w:rsid w:val="000608A2"/>
    <w:rsid w:val="00064CF8"/>
    <w:rsid w:val="000652B9"/>
    <w:rsid w:val="0008623C"/>
    <w:rsid w:val="000866F7"/>
    <w:rsid w:val="00087494"/>
    <w:rsid w:val="0009472E"/>
    <w:rsid w:val="00095E28"/>
    <w:rsid w:val="00096BC2"/>
    <w:rsid w:val="000A38A8"/>
    <w:rsid w:val="000A6C5D"/>
    <w:rsid w:val="000B1754"/>
    <w:rsid w:val="000B476C"/>
    <w:rsid w:val="000B573F"/>
    <w:rsid w:val="000C184C"/>
    <w:rsid w:val="000C41D1"/>
    <w:rsid w:val="000C7564"/>
    <w:rsid w:val="000D626C"/>
    <w:rsid w:val="000E6C94"/>
    <w:rsid w:val="000F48F2"/>
    <w:rsid w:val="00100892"/>
    <w:rsid w:val="0010545B"/>
    <w:rsid w:val="00105B7A"/>
    <w:rsid w:val="00107D49"/>
    <w:rsid w:val="00111783"/>
    <w:rsid w:val="001126CA"/>
    <w:rsid w:val="001166C4"/>
    <w:rsid w:val="00124DCD"/>
    <w:rsid w:val="00130669"/>
    <w:rsid w:val="00131398"/>
    <w:rsid w:val="00132125"/>
    <w:rsid w:val="0016235D"/>
    <w:rsid w:val="00162952"/>
    <w:rsid w:val="00171626"/>
    <w:rsid w:val="0017177B"/>
    <w:rsid w:val="00186230"/>
    <w:rsid w:val="00186E97"/>
    <w:rsid w:val="001962D4"/>
    <w:rsid w:val="001A2493"/>
    <w:rsid w:val="001A3DB5"/>
    <w:rsid w:val="001A5104"/>
    <w:rsid w:val="001B195D"/>
    <w:rsid w:val="001B1FC5"/>
    <w:rsid w:val="001B37FD"/>
    <w:rsid w:val="001B6518"/>
    <w:rsid w:val="001C1C08"/>
    <w:rsid w:val="001C3CF2"/>
    <w:rsid w:val="001C7E77"/>
    <w:rsid w:val="001D2421"/>
    <w:rsid w:val="001D53B0"/>
    <w:rsid w:val="001D6347"/>
    <w:rsid w:val="001D6770"/>
    <w:rsid w:val="001D7EA2"/>
    <w:rsid w:val="001F0093"/>
    <w:rsid w:val="002051B2"/>
    <w:rsid w:val="0020753D"/>
    <w:rsid w:val="002100FA"/>
    <w:rsid w:val="00220289"/>
    <w:rsid w:val="002244A8"/>
    <w:rsid w:val="00227085"/>
    <w:rsid w:val="00232879"/>
    <w:rsid w:val="00253607"/>
    <w:rsid w:val="0025485E"/>
    <w:rsid w:val="00254D24"/>
    <w:rsid w:val="002609AE"/>
    <w:rsid w:val="00265506"/>
    <w:rsid w:val="002669AD"/>
    <w:rsid w:val="00275A3A"/>
    <w:rsid w:val="002901AA"/>
    <w:rsid w:val="002A3CE5"/>
    <w:rsid w:val="002B0CA6"/>
    <w:rsid w:val="002C5DE8"/>
    <w:rsid w:val="002D2854"/>
    <w:rsid w:val="002D46FA"/>
    <w:rsid w:val="002D4C2F"/>
    <w:rsid w:val="002E68FA"/>
    <w:rsid w:val="002F06B2"/>
    <w:rsid w:val="002F1939"/>
    <w:rsid w:val="002F62DF"/>
    <w:rsid w:val="00302630"/>
    <w:rsid w:val="00303367"/>
    <w:rsid w:val="00303D08"/>
    <w:rsid w:val="00305BC5"/>
    <w:rsid w:val="00316020"/>
    <w:rsid w:val="003201A9"/>
    <w:rsid w:val="00322306"/>
    <w:rsid w:val="003226C4"/>
    <w:rsid w:val="00322F94"/>
    <w:rsid w:val="00332197"/>
    <w:rsid w:val="003339E3"/>
    <w:rsid w:val="0033540A"/>
    <w:rsid w:val="003503C8"/>
    <w:rsid w:val="00352AF6"/>
    <w:rsid w:val="00354274"/>
    <w:rsid w:val="00360F87"/>
    <w:rsid w:val="00361E37"/>
    <w:rsid w:val="00364B76"/>
    <w:rsid w:val="00367734"/>
    <w:rsid w:val="003849B8"/>
    <w:rsid w:val="00385EC8"/>
    <w:rsid w:val="003905D3"/>
    <w:rsid w:val="00395918"/>
    <w:rsid w:val="00397050"/>
    <w:rsid w:val="003B23D5"/>
    <w:rsid w:val="003B2479"/>
    <w:rsid w:val="003B2E0C"/>
    <w:rsid w:val="003B7C60"/>
    <w:rsid w:val="003C25F0"/>
    <w:rsid w:val="003C5D2A"/>
    <w:rsid w:val="003D17D6"/>
    <w:rsid w:val="003D3A8D"/>
    <w:rsid w:val="003E6488"/>
    <w:rsid w:val="003E65C3"/>
    <w:rsid w:val="00400788"/>
    <w:rsid w:val="00402ECC"/>
    <w:rsid w:val="00403648"/>
    <w:rsid w:val="00404A48"/>
    <w:rsid w:val="00406845"/>
    <w:rsid w:val="004163D4"/>
    <w:rsid w:val="00417422"/>
    <w:rsid w:val="004338F0"/>
    <w:rsid w:val="00450463"/>
    <w:rsid w:val="0046571B"/>
    <w:rsid w:val="00470552"/>
    <w:rsid w:val="00471105"/>
    <w:rsid w:val="004764F1"/>
    <w:rsid w:val="00477761"/>
    <w:rsid w:val="00481235"/>
    <w:rsid w:val="004820FA"/>
    <w:rsid w:val="004A176D"/>
    <w:rsid w:val="004B36D3"/>
    <w:rsid w:val="004D478B"/>
    <w:rsid w:val="004E13E0"/>
    <w:rsid w:val="004E21E1"/>
    <w:rsid w:val="004E2B30"/>
    <w:rsid w:val="004E46E6"/>
    <w:rsid w:val="004E5B3B"/>
    <w:rsid w:val="004E735C"/>
    <w:rsid w:val="00504D26"/>
    <w:rsid w:val="00515821"/>
    <w:rsid w:val="00517CB5"/>
    <w:rsid w:val="005247A9"/>
    <w:rsid w:val="00536A72"/>
    <w:rsid w:val="00537AAB"/>
    <w:rsid w:val="005404F3"/>
    <w:rsid w:val="005608A5"/>
    <w:rsid w:val="00563722"/>
    <w:rsid w:val="0056539F"/>
    <w:rsid w:val="00582D83"/>
    <w:rsid w:val="00582FFB"/>
    <w:rsid w:val="00583920"/>
    <w:rsid w:val="0058518A"/>
    <w:rsid w:val="0059681D"/>
    <w:rsid w:val="005979A0"/>
    <w:rsid w:val="005A471A"/>
    <w:rsid w:val="005B0C2F"/>
    <w:rsid w:val="005C20E9"/>
    <w:rsid w:val="005C6AAE"/>
    <w:rsid w:val="005D39DF"/>
    <w:rsid w:val="005D46C8"/>
    <w:rsid w:val="005E190D"/>
    <w:rsid w:val="005E404D"/>
    <w:rsid w:val="005E4FB0"/>
    <w:rsid w:val="005E5CC5"/>
    <w:rsid w:val="005F1F28"/>
    <w:rsid w:val="006056ED"/>
    <w:rsid w:val="00615868"/>
    <w:rsid w:val="00617ACD"/>
    <w:rsid w:val="00656131"/>
    <w:rsid w:val="00657AFB"/>
    <w:rsid w:val="00673D39"/>
    <w:rsid w:val="00676215"/>
    <w:rsid w:val="00677027"/>
    <w:rsid w:val="006867E7"/>
    <w:rsid w:val="00697576"/>
    <w:rsid w:val="006A4CF9"/>
    <w:rsid w:val="006A6C14"/>
    <w:rsid w:val="006B17B1"/>
    <w:rsid w:val="006B4D4E"/>
    <w:rsid w:val="006D1657"/>
    <w:rsid w:val="006D5336"/>
    <w:rsid w:val="006D6A0D"/>
    <w:rsid w:val="006E2E35"/>
    <w:rsid w:val="006E5DC1"/>
    <w:rsid w:val="006F1B49"/>
    <w:rsid w:val="006F3A2A"/>
    <w:rsid w:val="006F6989"/>
    <w:rsid w:val="006F6C3D"/>
    <w:rsid w:val="00701D92"/>
    <w:rsid w:val="00702F8D"/>
    <w:rsid w:val="00703B51"/>
    <w:rsid w:val="00706379"/>
    <w:rsid w:val="00712DF0"/>
    <w:rsid w:val="0071534A"/>
    <w:rsid w:val="00720A25"/>
    <w:rsid w:val="00724D7C"/>
    <w:rsid w:val="00725734"/>
    <w:rsid w:val="00734969"/>
    <w:rsid w:val="00734E34"/>
    <w:rsid w:val="007358B8"/>
    <w:rsid w:val="00737313"/>
    <w:rsid w:val="00737BA6"/>
    <w:rsid w:val="00764850"/>
    <w:rsid w:val="0076644B"/>
    <w:rsid w:val="00771C9A"/>
    <w:rsid w:val="00773B8B"/>
    <w:rsid w:val="0077772E"/>
    <w:rsid w:val="00785D3F"/>
    <w:rsid w:val="007908C1"/>
    <w:rsid w:val="00792D9F"/>
    <w:rsid w:val="007A188E"/>
    <w:rsid w:val="007B2877"/>
    <w:rsid w:val="007B3295"/>
    <w:rsid w:val="007B376D"/>
    <w:rsid w:val="007B4765"/>
    <w:rsid w:val="007C0D52"/>
    <w:rsid w:val="007C1EEB"/>
    <w:rsid w:val="007C6A3F"/>
    <w:rsid w:val="007C6D4D"/>
    <w:rsid w:val="007D06D7"/>
    <w:rsid w:val="007D3EDE"/>
    <w:rsid w:val="007D4EC5"/>
    <w:rsid w:val="007E33B9"/>
    <w:rsid w:val="007E4BF2"/>
    <w:rsid w:val="007E566A"/>
    <w:rsid w:val="007F0B51"/>
    <w:rsid w:val="007F6171"/>
    <w:rsid w:val="008057B3"/>
    <w:rsid w:val="00806820"/>
    <w:rsid w:val="008079CC"/>
    <w:rsid w:val="00827FE4"/>
    <w:rsid w:val="00832361"/>
    <w:rsid w:val="00836C36"/>
    <w:rsid w:val="00855BC7"/>
    <w:rsid w:val="00864121"/>
    <w:rsid w:val="008662BE"/>
    <w:rsid w:val="0087275E"/>
    <w:rsid w:val="008805B7"/>
    <w:rsid w:val="00890063"/>
    <w:rsid w:val="008940DA"/>
    <w:rsid w:val="008A3FA4"/>
    <w:rsid w:val="008B5EDC"/>
    <w:rsid w:val="008B6519"/>
    <w:rsid w:val="008B6B99"/>
    <w:rsid w:val="008C3F1E"/>
    <w:rsid w:val="008C41FE"/>
    <w:rsid w:val="008C7C5F"/>
    <w:rsid w:val="008D0192"/>
    <w:rsid w:val="008D1038"/>
    <w:rsid w:val="008D261A"/>
    <w:rsid w:val="008D7881"/>
    <w:rsid w:val="008E0BA8"/>
    <w:rsid w:val="008E50C0"/>
    <w:rsid w:val="008E5AFE"/>
    <w:rsid w:val="008E6898"/>
    <w:rsid w:val="008F01DD"/>
    <w:rsid w:val="008F34A0"/>
    <w:rsid w:val="008F38EC"/>
    <w:rsid w:val="00905EFD"/>
    <w:rsid w:val="0091307C"/>
    <w:rsid w:val="00913AAF"/>
    <w:rsid w:val="0092028E"/>
    <w:rsid w:val="009271AF"/>
    <w:rsid w:val="00931964"/>
    <w:rsid w:val="00941A7F"/>
    <w:rsid w:val="00945B02"/>
    <w:rsid w:val="00945FFE"/>
    <w:rsid w:val="009502EE"/>
    <w:rsid w:val="00950B96"/>
    <w:rsid w:val="00950C46"/>
    <w:rsid w:val="009542D0"/>
    <w:rsid w:val="00966314"/>
    <w:rsid w:val="00975A71"/>
    <w:rsid w:val="009805DE"/>
    <w:rsid w:val="009813E1"/>
    <w:rsid w:val="00992A74"/>
    <w:rsid w:val="00994FE1"/>
    <w:rsid w:val="00995B05"/>
    <w:rsid w:val="009B52E0"/>
    <w:rsid w:val="009C6699"/>
    <w:rsid w:val="009E31AD"/>
    <w:rsid w:val="009E7356"/>
    <w:rsid w:val="009F03AF"/>
    <w:rsid w:val="00A00AB8"/>
    <w:rsid w:val="00A04618"/>
    <w:rsid w:val="00A06B99"/>
    <w:rsid w:val="00A100CF"/>
    <w:rsid w:val="00A151E3"/>
    <w:rsid w:val="00A257AC"/>
    <w:rsid w:val="00A26CB4"/>
    <w:rsid w:val="00A27E55"/>
    <w:rsid w:val="00A302F2"/>
    <w:rsid w:val="00A37E33"/>
    <w:rsid w:val="00A42498"/>
    <w:rsid w:val="00A5533A"/>
    <w:rsid w:val="00A61BCE"/>
    <w:rsid w:val="00A72D0D"/>
    <w:rsid w:val="00A74821"/>
    <w:rsid w:val="00A92889"/>
    <w:rsid w:val="00A92B24"/>
    <w:rsid w:val="00A93AF1"/>
    <w:rsid w:val="00A97F15"/>
    <w:rsid w:val="00AA26AF"/>
    <w:rsid w:val="00AA56BE"/>
    <w:rsid w:val="00AB071C"/>
    <w:rsid w:val="00AB08D6"/>
    <w:rsid w:val="00AB6A77"/>
    <w:rsid w:val="00AC5678"/>
    <w:rsid w:val="00AC7A9C"/>
    <w:rsid w:val="00AD3CA7"/>
    <w:rsid w:val="00AE252E"/>
    <w:rsid w:val="00AF5139"/>
    <w:rsid w:val="00AF7D78"/>
    <w:rsid w:val="00B11A9F"/>
    <w:rsid w:val="00B1455C"/>
    <w:rsid w:val="00B21088"/>
    <w:rsid w:val="00B237D9"/>
    <w:rsid w:val="00B30EE1"/>
    <w:rsid w:val="00B321FB"/>
    <w:rsid w:val="00B35184"/>
    <w:rsid w:val="00B40711"/>
    <w:rsid w:val="00B40C59"/>
    <w:rsid w:val="00B4266F"/>
    <w:rsid w:val="00B45011"/>
    <w:rsid w:val="00B52900"/>
    <w:rsid w:val="00B53F3B"/>
    <w:rsid w:val="00B5792E"/>
    <w:rsid w:val="00B67E3D"/>
    <w:rsid w:val="00B72CE7"/>
    <w:rsid w:val="00B73ECC"/>
    <w:rsid w:val="00B830D1"/>
    <w:rsid w:val="00B86961"/>
    <w:rsid w:val="00B9186A"/>
    <w:rsid w:val="00B95302"/>
    <w:rsid w:val="00BA593F"/>
    <w:rsid w:val="00BA7B13"/>
    <w:rsid w:val="00BB6A8D"/>
    <w:rsid w:val="00BC6527"/>
    <w:rsid w:val="00BC6FDD"/>
    <w:rsid w:val="00BD0102"/>
    <w:rsid w:val="00BD2825"/>
    <w:rsid w:val="00BD6211"/>
    <w:rsid w:val="00BD7710"/>
    <w:rsid w:val="00BE0927"/>
    <w:rsid w:val="00BE6F0C"/>
    <w:rsid w:val="00BE7C26"/>
    <w:rsid w:val="00C073A5"/>
    <w:rsid w:val="00C10147"/>
    <w:rsid w:val="00C20166"/>
    <w:rsid w:val="00C216F5"/>
    <w:rsid w:val="00C27566"/>
    <w:rsid w:val="00C279F4"/>
    <w:rsid w:val="00C30446"/>
    <w:rsid w:val="00C359B6"/>
    <w:rsid w:val="00C37717"/>
    <w:rsid w:val="00C45225"/>
    <w:rsid w:val="00C47011"/>
    <w:rsid w:val="00C564B3"/>
    <w:rsid w:val="00C6421E"/>
    <w:rsid w:val="00C665C0"/>
    <w:rsid w:val="00C72A13"/>
    <w:rsid w:val="00C7502E"/>
    <w:rsid w:val="00C87567"/>
    <w:rsid w:val="00C964C3"/>
    <w:rsid w:val="00CA0E46"/>
    <w:rsid w:val="00CA7AEF"/>
    <w:rsid w:val="00CB1CE6"/>
    <w:rsid w:val="00CD27FB"/>
    <w:rsid w:val="00CD6977"/>
    <w:rsid w:val="00CD70BB"/>
    <w:rsid w:val="00CE6B5E"/>
    <w:rsid w:val="00CE6EA7"/>
    <w:rsid w:val="00CF582C"/>
    <w:rsid w:val="00CF649F"/>
    <w:rsid w:val="00CF6989"/>
    <w:rsid w:val="00D01E5D"/>
    <w:rsid w:val="00D06DC8"/>
    <w:rsid w:val="00D07011"/>
    <w:rsid w:val="00D14A56"/>
    <w:rsid w:val="00D22382"/>
    <w:rsid w:val="00D25B94"/>
    <w:rsid w:val="00D2642F"/>
    <w:rsid w:val="00D27DB7"/>
    <w:rsid w:val="00D3252A"/>
    <w:rsid w:val="00D37AB2"/>
    <w:rsid w:val="00D42898"/>
    <w:rsid w:val="00D50F68"/>
    <w:rsid w:val="00D54CED"/>
    <w:rsid w:val="00D56AE3"/>
    <w:rsid w:val="00D6037C"/>
    <w:rsid w:val="00D62632"/>
    <w:rsid w:val="00D678FB"/>
    <w:rsid w:val="00D7355A"/>
    <w:rsid w:val="00D73D6C"/>
    <w:rsid w:val="00D74B2C"/>
    <w:rsid w:val="00D7574B"/>
    <w:rsid w:val="00D7653C"/>
    <w:rsid w:val="00D827B6"/>
    <w:rsid w:val="00D969DB"/>
    <w:rsid w:val="00DA0279"/>
    <w:rsid w:val="00DA5756"/>
    <w:rsid w:val="00DA75F4"/>
    <w:rsid w:val="00DB71F3"/>
    <w:rsid w:val="00DC14F8"/>
    <w:rsid w:val="00DD0A95"/>
    <w:rsid w:val="00DD21BC"/>
    <w:rsid w:val="00DD2E69"/>
    <w:rsid w:val="00DD5805"/>
    <w:rsid w:val="00DE28BC"/>
    <w:rsid w:val="00DF25E0"/>
    <w:rsid w:val="00DF40D2"/>
    <w:rsid w:val="00DF41BE"/>
    <w:rsid w:val="00DF5C26"/>
    <w:rsid w:val="00E05003"/>
    <w:rsid w:val="00E10D00"/>
    <w:rsid w:val="00E10D49"/>
    <w:rsid w:val="00E27607"/>
    <w:rsid w:val="00E303EA"/>
    <w:rsid w:val="00E360F6"/>
    <w:rsid w:val="00E539BF"/>
    <w:rsid w:val="00E71A0A"/>
    <w:rsid w:val="00E72225"/>
    <w:rsid w:val="00E72D05"/>
    <w:rsid w:val="00E75048"/>
    <w:rsid w:val="00E80C8D"/>
    <w:rsid w:val="00E81DAC"/>
    <w:rsid w:val="00E851A9"/>
    <w:rsid w:val="00E90F43"/>
    <w:rsid w:val="00E935DB"/>
    <w:rsid w:val="00E95418"/>
    <w:rsid w:val="00E97C18"/>
    <w:rsid w:val="00EB0E26"/>
    <w:rsid w:val="00EB3411"/>
    <w:rsid w:val="00EB5A2F"/>
    <w:rsid w:val="00ED2580"/>
    <w:rsid w:val="00ED366D"/>
    <w:rsid w:val="00ED5182"/>
    <w:rsid w:val="00ED7E97"/>
    <w:rsid w:val="00EE2E1D"/>
    <w:rsid w:val="00EE5838"/>
    <w:rsid w:val="00F00061"/>
    <w:rsid w:val="00F0684B"/>
    <w:rsid w:val="00F10457"/>
    <w:rsid w:val="00F11113"/>
    <w:rsid w:val="00F133EF"/>
    <w:rsid w:val="00F14BCC"/>
    <w:rsid w:val="00F2182D"/>
    <w:rsid w:val="00F23100"/>
    <w:rsid w:val="00F303A6"/>
    <w:rsid w:val="00F319A4"/>
    <w:rsid w:val="00F33CA7"/>
    <w:rsid w:val="00F34501"/>
    <w:rsid w:val="00F3686B"/>
    <w:rsid w:val="00F36A2E"/>
    <w:rsid w:val="00F42054"/>
    <w:rsid w:val="00F44697"/>
    <w:rsid w:val="00F4740A"/>
    <w:rsid w:val="00F51077"/>
    <w:rsid w:val="00F518EB"/>
    <w:rsid w:val="00F548DC"/>
    <w:rsid w:val="00F7417B"/>
    <w:rsid w:val="00F74C5F"/>
    <w:rsid w:val="00F768BD"/>
    <w:rsid w:val="00F84BF0"/>
    <w:rsid w:val="00F85FD7"/>
    <w:rsid w:val="00F864C2"/>
    <w:rsid w:val="00F86B3A"/>
    <w:rsid w:val="00F87550"/>
    <w:rsid w:val="00F922D7"/>
    <w:rsid w:val="00F94B4E"/>
    <w:rsid w:val="00FA3C5D"/>
    <w:rsid w:val="00FA51AC"/>
    <w:rsid w:val="00FA5E74"/>
    <w:rsid w:val="00FA70B9"/>
    <w:rsid w:val="00FA7971"/>
    <w:rsid w:val="00FB4BB2"/>
    <w:rsid w:val="00FB5601"/>
    <w:rsid w:val="00FB61FC"/>
    <w:rsid w:val="00FC35FC"/>
    <w:rsid w:val="00FD79F6"/>
    <w:rsid w:val="00FE5B88"/>
    <w:rsid w:val="00FE68C8"/>
    <w:rsid w:val="00FF063F"/>
    <w:rsid w:val="00FF195B"/>
    <w:rsid w:val="00FF3C31"/>
    <w:rsid w:val="00FF5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071C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B407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1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6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gely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68F1FD9-7BDB-4F18-8A92-09DEBDD75F46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2</Pages>
  <Words>211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Nádori Gergely</dc:creator>
  <cp:lastModifiedBy>Nádori Gergely</cp:lastModifiedBy>
  <cp:revision>2</cp:revision>
  <dcterms:created xsi:type="dcterms:W3CDTF">2011-11-01T12:17:00Z</dcterms:created>
  <dcterms:modified xsi:type="dcterms:W3CDTF">2011-11-01T12:17:00Z</dcterms:modified>
</cp:coreProperties>
</file>